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4C5" w:rsidRDefault="00430CF9" w:rsidP="003767FC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     </w:t>
      </w:r>
      <w:r w:rsidR="003767FC">
        <w:rPr>
          <w:rFonts w:ascii="Times New Roman" w:eastAsia="Times New Roman" w:hAnsi="Times New Roman"/>
          <w:color w:val="333333"/>
          <w:sz w:val="24"/>
          <w:szCs w:val="24"/>
        </w:rPr>
        <w:t xml:space="preserve">   </w:t>
      </w:r>
    </w:p>
    <w:tbl>
      <w:tblPr>
        <w:tblStyle w:val="a5"/>
        <w:tblW w:w="10763" w:type="dxa"/>
        <w:tblInd w:w="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517"/>
      </w:tblGrid>
      <w:tr w:rsidR="006A54C5" w:rsidRPr="006A54C5" w:rsidTr="008473E4">
        <w:trPr>
          <w:trHeight w:val="1826"/>
        </w:trPr>
        <w:tc>
          <w:tcPr>
            <w:tcW w:w="5246" w:type="dxa"/>
          </w:tcPr>
          <w:p w:rsidR="006A54C5" w:rsidRPr="006A54C5" w:rsidRDefault="006A54C5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Согласована:</w:t>
            </w:r>
          </w:p>
          <w:p w:rsidR="006A54C5" w:rsidRPr="006A54C5" w:rsidRDefault="006A54C5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заместитель директора </w:t>
            </w:r>
          </w:p>
          <w:p w:rsidR="006A54C5" w:rsidRPr="006A54C5" w:rsidRDefault="006A54C5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по воспитательной работе</w:t>
            </w:r>
          </w:p>
          <w:p w:rsidR="006A54C5" w:rsidRPr="006A54C5" w:rsidRDefault="00FC6A4B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____________ А.И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Загидуллина</w:t>
            </w:r>
            <w:proofErr w:type="spellEnd"/>
            <w:r w:rsidR="006A54C5"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6A54C5" w:rsidRPr="006A54C5" w:rsidRDefault="00983154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31.08.2022</w:t>
            </w:r>
            <w:r w:rsidR="006A54C5"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г.</w:t>
            </w:r>
          </w:p>
        </w:tc>
        <w:tc>
          <w:tcPr>
            <w:tcW w:w="5517" w:type="dxa"/>
          </w:tcPr>
          <w:p w:rsidR="006A54C5" w:rsidRPr="006A54C5" w:rsidRDefault="006A54C5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Утверждена:</w:t>
            </w:r>
          </w:p>
          <w:p w:rsidR="006A54C5" w:rsidRPr="006A54C5" w:rsidRDefault="006A54C5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МБОУ «СОШ с. </w:t>
            </w:r>
            <w:proofErr w:type="spellStart"/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Манзарас</w:t>
            </w:r>
            <w:proofErr w:type="spellEnd"/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»</w:t>
            </w:r>
          </w:p>
          <w:p w:rsidR="006A54C5" w:rsidRPr="006A54C5" w:rsidRDefault="006A54C5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Директор школы</w:t>
            </w:r>
          </w:p>
          <w:p w:rsidR="006A54C5" w:rsidRPr="006A54C5" w:rsidRDefault="006A54C5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_________ А.М. </w:t>
            </w:r>
            <w:proofErr w:type="spellStart"/>
            <w:r w:rsidRPr="006A54C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Мухаметова</w:t>
            </w:r>
            <w:proofErr w:type="spellEnd"/>
          </w:p>
          <w:p w:rsidR="006A54C5" w:rsidRPr="006A54C5" w:rsidRDefault="00983154" w:rsidP="006A54C5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Приказ №        от 31.08. 2022</w:t>
            </w:r>
          </w:p>
          <w:p w:rsidR="006A54C5" w:rsidRPr="006A54C5" w:rsidRDefault="006A54C5" w:rsidP="006A54C5">
            <w:pPr>
              <w:jc w:val="both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</w:tr>
    </w:tbl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tbl>
      <w:tblPr>
        <w:tblW w:w="1055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928"/>
        <w:gridCol w:w="5626"/>
      </w:tblGrid>
      <w:tr w:rsidR="006A54C5" w:rsidRPr="006A54C5" w:rsidTr="008473E4">
        <w:tc>
          <w:tcPr>
            <w:tcW w:w="4928" w:type="dxa"/>
          </w:tcPr>
          <w:p w:rsidR="006A54C5" w:rsidRPr="006A54C5" w:rsidRDefault="006A54C5" w:rsidP="006A54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5626" w:type="dxa"/>
          </w:tcPr>
          <w:p w:rsidR="006A54C5" w:rsidRPr="006A54C5" w:rsidRDefault="006A54C5" w:rsidP="006A54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</w:tr>
    </w:tbl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6A54C5">
        <w:rPr>
          <w:rFonts w:ascii="Times New Roman" w:eastAsia="Times New Roman" w:hAnsi="Times New Roman"/>
          <w:color w:val="333333"/>
          <w:sz w:val="24"/>
          <w:szCs w:val="24"/>
        </w:rPr>
        <w:t>РАБОЧАЯ ПРОГРАММА</w:t>
      </w:r>
    </w:p>
    <w:p w:rsidR="006A54C5" w:rsidRPr="006A54C5" w:rsidRDefault="006A54C5" w:rsidP="006A54C5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6A54C5">
        <w:rPr>
          <w:rFonts w:ascii="Times New Roman" w:eastAsia="Times New Roman" w:hAnsi="Times New Roman"/>
          <w:color w:val="333333"/>
          <w:sz w:val="24"/>
          <w:szCs w:val="24"/>
        </w:rPr>
        <w:t>кружка «Юные инспекторы движения»</w:t>
      </w:r>
    </w:p>
    <w:p w:rsidR="006A54C5" w:rsidRPr="006A54C5" w:rsidRDefault="006A54C5" w:rsidP="006A54C5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6A54C5">
        <w:rPr>
          <w:rFonts w:ascii="Times New Roman" w:eastAsia="Times New Roman" w:hAnsi="Times New Roman"/>
          <w:color w:val="333333"/>
          <w:sz w:val="24"/>
          <w:szCs w:val="24"/>
        </w:rPr>
        <w:t>по направлению «Точка роста»</w:t>
      </w:r>
    </w:p>
    <w:p w:rsidR="006A54C5" w:rsidRPr="006A54C5" w:rsidRDefault="00983154" w:rsidP="006A54C5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>на 2022-2023</w:t>
      </w:r>
      <w:r w:rsidR="006A54C5" w:rsidRPr="006A54C5">
        <w:rPr>
          <w:rFonts w:ascii="Times New Roman" w:eastAsia="Times New Roman" w:hAnsi="Times New Roman"/>
          <w:color w:val="333333"/>
          <w:sz w:val="24"/>
          <w:szCs w:val="24"/>
        </w:rPr>
        <w:t xml:space="preserve"> учебный год</w:t>
      </w: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</w:rPr>
      </w:pPr>
      <w:r w:rsidRPr="006A54C5">
        <w:rPr>
          <w:rFonts w:ascii="Times New Roman" w:eastAsia="Times New Roman" w:hAnsi="Times New Roman"/>
          <w:color w:val="333333"/>
          <w:sz w:val="24"/>
          <w:szCs w:val="24"/>
        </w:rPr>
        <w:t xml:space="preserve">                                                                  ПРИНЯТА</w:t>
      </w:r>
    </w:p>
    <w:p w:rsidR="006A54C5" w:rsidRPr="006A54C5" w:rsidRDefault="006A54C5" w:rsidP="006A54C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</w:rPr>
      </w:pPr>
      <w:r w:rsidRPr="006A54C5">
        <w:rPr>
          <w:rFonts w:ascii="Times New Roman" w:eastAsia="Times New Roman" w:hAnsi="Times New Roman"/>
          <w:color w:val="333333"/>
          <w:sz w:val="24"/>
          <w:szCs w:val="24"/>
        </w:rPr>
        <w:t xml:space="preserve">на заседании педагогического совета </w:t>
      </w:r>
    </w:p>
    <w:p w:rsidR="006A54C5" w:rsidRPr="006A54C5" w:rsidRDefault="006A54C5" w:rsidP="006A54C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</w:rPr>
      </w:pPr>
      <w:r w:rsidRPr="006A54C5">
        <w:rPr>
          <w:rFonts w:ascii="Times New Roman" w:eastAsia="Times New Roman" w:hAnsi="Times New Roman"/>
          <w:color w:val="333333"/>
          <w:sz w:val="24"/>
          <w:szCs w:val="24"/>
        </w:rPr>
        <w:t xml:space="preserve">                                 Протокол №____от__</w:t>
      </w:r>
      <w:r w:rsidR="00983154">
        <w:rPr>
          <w:rFonts w:ascii="Times New Roman" w:eastAsia="Times New Roman" w:hAnsi="Times New Roman"/>
          <w:color w:val="333333"/>
          <w:sz w:val="24"/>
          <w:szCs w:val="24"/>
          <w:u w:val="single"/>
        </w:rPr>
        <w:t>31.08. 2022</w:t>
      </w:r>
      <w:r w:rsidRPr="006A54C5">
        <w:rPr>
          <w:rFonts w:ascii="Times New Roman" w:eastAsia="Times New Roman" w:hAnsi="Times New Roman"/>
          <w:color w:val="333333"/>
          <w:sz w:val="24"/>
          <w:szCs w:val="24"/>
          <w:u w:val="single"/>
        </w:rPr>
        <w:t xml:space="preserve"> г.</w:t>
      </w:r>
      <w:r w:rsidRPr="006A54C5">
        <w:rPr>
          <w:rFonts w:ascii="Times New Roman" w:eastAsia="Times New Roman" w:hAnsi="Times New Roman"/>
          <w:color w:val="333333"/>
          <w:sz w:val="24"/>
          <w:szCs w:val="24"/>
        </w:rPr>
        <w:t xml:space="preserve">  </w:t>
      </w: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Pr="006A54C5" w:rsidRDefault="006A54C5" w:rsidP="006A54C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</w:rPr>
      </w:pPr>
      <w:r w:rsidRPr="006A54C5">
        <w:rPr>
          <w:rFonts w:ascii="Times New Roman" w:eastAsia="Times New Roman" w:hAnsi="Times New Roman"/>
          <w:bCs/>
          <w:color w:val="333333"/>
          <w:sz w:val="24"/>
          <w:szCs w:val="24"/>
        </w:rPr>
        <w:t>Преподаватель - организатор ОБЖ</w:t>
      </w:r>
    </w:p>
    <w:p w:rsidR="006A54C5" w:rsidRPr="006A54C5" w:rsidRDefault="006A54C5" w:rsidP="006A54C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</w:rPr>
      </w:pPr>
      <w:r w:rsidRPr="006A54C5">
        <w:rPr>
          <w:rFonts w:ascii="Times New Roman" w:eastAsia="Times New Roman" w:hAnsi="Times New Roman"/>
          <w:color w:val="333333"/>
          <w:sz w:val="24"/>
          <w:szCs w:val="24"/>
        </w:rPr>
        <w:t xml:space="preserve">высшей квалификационной категории </w:t>
      </w:r>
    </w:p>
    <w:p w:rsidR="006A54C5" w:rsidRDefault="006A54C5" w:rsidP="006A54C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</w:rPr>
      </w:pPr>
      <w:proofErr w:type="spellStart"/>
      <w:r w:rsidRPr="006A54C5">
        <w:rPr>
          <w:rFonts w:ascii="Times New Roman" w:eastAsia="Times New Roman" w:hAnsi="Times New Roman"/>
          <w:color w:val="333333"/>
          <w:sz w:val="24"/>
          <w:szCs w:val="24"/>
        </w:rPr>
        <w:t>Шафигуллин</w:t>
      </w:r>
      <w:proofErr w:type="spellEnd"/>
      <w:r w:rsidRPr="006A54C5">
        <w:rPr>
          <w:rFonts w:ascii="Times New Roman" w:eastAsia="Times New Roman" w:hAnsi="Times New Roman"/>
          <w:color w:val="333333"/>
          <w:sz w:val="24"/>
          <w:szCs w:val="24"/>
        </w:rPr>
        <w:t xml:space="preserve"> Ильшат </w:t>
      </w:r>
      <w:proofErr w:type="spellStart"/>
      <w:r w:rsidRPr="006A54C5">
        <w:rPr>
          <w:rFonts w:ascii="Times New Roman" w:eastAsia="Times New Roman" w:hAnsi="Times New Roman"/>
          <w:color w:val="333333"/>
          <w:sz w:val="24"/>
          <w:szCs w:val="24"/>
        </w:rPr>
        <w:t>Каримуллович</w:t>
      </w:r>
      <w:proofErr w:type="spellEnd"/>
    </w:p>
    <w:p w:rsid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A54C5" w:rsidRDefault="006A54C5" w:rsidP="006A54C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430CF9" w:rsidRPr="00F5430E" w:rsidRDefault="003767FC" w:rsidP="003767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lastRenderedPageBreak/>
        <w:t xml:space="preserve">                                                </w:t>
      </w:r>
      <w:r w:rsidR="00430CF9" w:rsidRPr="00B96032">
        <w:rPr>
          <w:rFonts w:ascii="Times New Roman" w:hAnsi="Times New Roman"/>
          <w:b/>
          <w:bCs/>
          <w:sz w:val="28"/>
          <w:szCs w:val="24"/>
        </w:rPr>
        <w:t>Пояснительная записка</w:t>
      </w:r>
    </w:p>
    <w:p w:rsidR="00430CF9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53D61">
        <w:rPr>
          <w:rFonts w:ascii="Times New Roman" w:hAnsi="Times New Roman"/>
          <w:sz w:val="24"/>
          <w:szCs w:val="24"/>
        </w:rPr>
        <w:t>Программа кружка  «</w:t>
      </w:r>
      <w:r>
        <w:rPr>
          <w:rFonts w:ascii="Times New Roman" w:hAnsi="Times New Roman"/>
          <w:sz w:val="24"/>
          <w:szCs w:val="24"/>
        </w:rPr>
        <w:t>Юные Инспектора Движения</w:t>
      </w:r>
      <w:r w:rsidRPr="00F53D61">
        <w:rPr>
          <w:rFonts w:ascii="Times New Roman" w:hAnsi="Times New Roman"/>
          <w:sz w:val="24"/>
          <w:szCs w:val="24"/>
        </w:rPr>
        <w:t xml:space="preserve">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:rsidR="00430CF9" w:rsidRPr="00430CF9" w:rsidRDefault="00430CF9" w:rsidP="00430C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30CF9"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430CF9" w:rsidRPr="00F53D61" w:rsidRDefault="00430CF9" w:rsidP="00430CF9">
      <w:pPr>
        <w:spacing w:before="8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430CF9" w:rsidRDefault="00430CF9" w:rsidP="00430CF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3D61">
        <w:rPr>
          <w:rFonts w:ascii="Times New Roman" w:hAnsi="Times New Roman"/>
          <w:sz w:val="24"/>
          <w:szCs w:val="24"/>
        </w:rP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Отряд ЮИД состоит из учащихся</w:t>
      </w:r>
      <w:r w:rsidR="003767FC">
        <w:rPr>
          <w:rFonts w:ascii="Times New Roman" w:hAnsi="Times New Roman"/>
          <w:sz w:val="24"/>
          <w:szCs w:val="24"/>
        </w:rPr>
        <w:t xml:space="preserve"> 3-4 </w:t>
      </w:r>
      <w:r w:rsidRPr="00F53D61">
        <w:rPr>
          <w:rFonts w:ascii="Times New Roman" w:hAnsi="Times New Roman"/>
          <w:sz w:val="24"/>
          <w:szCs w:val="24"/>
        </w:rPr>
        <w:t>классов.  Их активная деятельность, прежде всего, направлена на помощь классным руководителям в обучении ПДД учащихся начальн</w:t>
      </w:r>
      <w:r w:rsidR="008B7450">
        <w:rPr>
          <w:rFonts w:ascii="Times New Roman" w:hAnsi="Times New Roman"/>
          <w:sz w:val="24"/>
          <w:szCs w:val="24"/>
        </w:rPr>
        <w:t xml:space="preserve">ой  </w:t>
      </w:r>
      <w:r w:rsidRPr="00F53D61">
        <w:rPr>
          <w:rFonts w:ascii="Times New Roman" w:hAnsi="Times New Roman"/>
          <w:sz w:val="24"/>
          <w:szCs w:val="24"/>
        </w:rPr>
        <w:t xml:space="preserve"> школы.  </w:t>
      </w:r>
    </w:p>
    <w:p w:rsidR="00430CF9" w:rsidRPr="00430CF9" w:rsidRDefault="00430CF9" w:rsidP="00430CF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53D61">
        <w:rPr>
          <w:rFonts w:ascii="Times New Roman" w:hAnsi="Times New Roman"/>
          <w:sz w:val="24"/>
          <w:szCs w:val="24"/>
        </w:rPr>
        <w:t>Работа проводится в форме тео</w:t>
      </w:r>
      <w:r w:rsidRPr="00F53D61">
        <w:rPr>
          <w:rFonts w:ascii="Times New Roman" w:hAnsi="Times New Roman"/>
          <w:sz w:val="24"/>
          <w:szCs w:val="24"/>
        </w:rPr>
        <w:softHyphen/>
        <w:t xml:space="preserve">ретических и практических занятий. Содержание занятий, объем, и интенсивность нагрузок зависят от возраста и физического состояния здоровья обучающихся.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3D61">
        <w:rPr>
          <w:rFonts w:ascii="Times New Roman" w:hAnsi="Times New Roman"/>
          <w:sz w:val="24"/>
          <w:szCs w:val="24"/>
          <w:lang w:eastAsia="ru-RU"/>
        </w:rP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430CF9" w:rsidRPr="00F53D61" w:rsidRDefault="00430CF9" w:rsidP="00430CF9">
      <w:pPr>
        <w:pStyle w:val="a3"/>
        <w:spacing w:after="0" w:afterAutospacing="0"/>
        <w:contextualSpacing/>
        <w:jc w:val="both"/>
      </w:pPr>
      <w:r w:rsidRPr="00F53D61">
        <w:rPr>
          <w:b/>
          <w:bCs/>
        </w:rPr>
        <w:t>Цель программы:</w:t>
      </w:r>
      <w:r w:rsidRPr="00F53D61"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430CF9" w:rsidRDefault="00430CF9" w:rsidP="00430CF9">
      <w:pPr>
        <w:pStyle w:val="a3"/>
        <w:spacing w:after="0" w:afterAutospacing="0"/>
        <w:ind w:left="-720" w:firstLine="720"/>
        <w:contextualSpacing/>
        <w:jc w:val="both"/>
        <w:rPr>
          <w:b/>
          <w:bCs/>
        </w:rPr>
      </w:pPr>
    </w:p>
    <w:p w:rsidR="00430CF9" w:rsidRPr="00F53D61" w:rsidRDefault="00430CF9" w:rsidP="008B7450">
      <w:pPr>
        <w:pStyle w:val="a3"/>
        <w:spacing w:after="0" w:afterAutospacing="0"/>
        <w:ind w:left="-720" w:firstLine="720"/>
        <w:contextualSpacing/>
        <w:jc w:val="center"/>
      </w:pPr>
      <w:r w:rsidRPr="00F53D61">
        <w:rPr>
          <w:b/>
          <w:bCs/>
        </w:rPr>
        <w:t>Задачи программы:</w:t>
      </w:r>
    </w:p>
    <w:p w:rsidR="00BB534C" w:rsidRDefault="00430CF9" w:rsidP="00430CF9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Сформировать у обучающихся потребность в изучении правил дорожного движения </w:t>
      </w:r>
    </w:p>
    <w:p w:rsidR="00430CF9" w:rsidRPr="00F53D61" w:rsidRDefault="00BB534C" w:rsidP="00BB534C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30CF9" w:rsidRPr="00F53D61">
        <w:rPr>
          <w:rFonts w:ascii="Times New Roman" w:hAnsi="Times New Roman"/>
          <w:sz w:val="24"/>
          <w:szCs w:val="24"/>
        </w:rPr>
        <w:t xml:space="preserve">и </w:t>
      </w:r>
      <w:r w:rsidR="00430CF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осознанное к ним отношения</w:t>
      </w:r>
      <w:r w:rsidR="00430CF9" w:rsidRPr="00F53D61">
        <w:rPr>
          <w:rFonts w:ascii="Times New Roman" w:hAnsi="Times New Roman"/>
          <w:sz w:val="24"/>
          <w:szCs w:val="24"/>
        </w:rPr>
        <w:t>;</w:t>
      </w:r>
    </w:p>
    <w:p w:rsidR="00430CF9" w:rsidRPr="00F53D61" w:rsidRDefault="00430CF9" w:rsidP="00430CF9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Сформировать устойчивые навыки соблюдения и выполнения правил дорожного движения;  </w:t>
      </w:r>
    </w:p>
    <w:p w:rsidR="00430CF9" w:rsidRPr="00875B43" w:rsidRDefault="00430CF9" w:rsidP="00430CF9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color w:val="000000"/>
          <w:sz w:val="24"/>
          <w:szCs w:val="24"/>
        </w:rPr>
        <w:t>Обучить способам оказания самопом</w:t>
      </w:r>
      <w:r>
        <w:rPr>
          <w:rFonts w:ascii="Times New Roman" w:hAnsi="Times New Roman"/>
          <w:color w:val="000000"/>
          <w:sz w:val="24"/>
          <w:szCs w:val="24"/>
        </w:rPr>
        <w:t>ощи и первой медицинской помощи;</w:t>
      </w:r>
    </w:p>
    <w:p w:rsidR="00430CF9" w:rsidRPr="00F53D61" w:rsidRDefault="00430CF9" w:rsidP="00430CF9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Повысить интерес школьников к велоспорту; </w:t>
      </w:r>
    </w:p>
    <w:p w:rsidR="00430CF9" w:rsidRPr="00F53D61" w:rsidRDefault="00430CF9" w:rsidP="00430CF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53D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Развивать у учащихся умение ориентироваться в дорожно-транспортной ситуации;</w:t>
      </w:r>
    </w:p>
    <w:p w:rsidR="00430CF9" w:rsidRDefault="00430CF9" w:rsidP="00430CF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F53D61">
        <w:rPr>
          <w:rFonts w:ascii="Times New Roman" w:hAnsi="Times New Roman"/>
          <w:color w:val="000000"/>
          <w:sz w:val="24"/>
          <w:szCs w:val="24"/>
        </w:rPr>
        <w:t xml:space="preserve">Воспитывать чувство ответственности, культуры безопасного поведения на дорогах и улицах. </w:t>
      </w:r>
    </w:p>
    <w:p w:rsidR="00430CF9" w:rsidRPr="00F53D61" w:rsidRDefault="00BB534C" w:rsidP="00430CF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430CF9">
        <w:rPr>
          <w:rFonts w:ascii="Times New Roman" w:hAnsi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430CF9" w:rsidRPr="00F53D61" w:rsidRDefault="00430CF9" w:rsidP="00430CF9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</w:t>
      </w:r>
    </w:p>
    <w:p w:rsidR="00430CF9" w:rsidRDefault="00430CF9" w:rsidP="00430CF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30CF9" w:rsidRPr="00F53D61" w:rsidRDefault="00430CF9" w:rsidP="008B74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53D61">
        <w:rPr>
          <w:rFonts w:ascii="Times New Roman" w:hAnsi="Times New Roman"/>
          <w:b/>
          <w:color w:val="000000"/>
          <w:sz w:val="24"/>
          <w:szCs w:val="24"/>
        </w:rPr>
        <w:t>Развитие значимых для данной деятельности личностных качеств:</w:t>
      </w:r>
    </w:p>
    <w:p w:rsidR="00430CF9" w:rsidRPr="00F53D61" w:rsidRDefault="00430CF9" w:rsidP="00430CF9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самостоятельности в принятии правильных решений; </w:t>
      </w:r>
    </w:p>
    <w:p w:rsidR="00430CF9" w:rsidRPr="00F53D61" w:rsidRDefault="00430CF9" w:rsidP="00430CF9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убежденности и активности в пропаганде добросовестного выполнения </w:t>
      </w:r>
      <w:r w:rsidRPr="00F53D61">
        <w:rPr>
          <w:rFonts w:ascii="Times New Roman" w:hAnsi="Times New Roman"/>
          <w:sz w:val="24"/>
          <w:szCs w:val="24"/>
        </w:rPr>
        <w:br/>
        <w:t xml:space="preserve">правил дорожного движения, как необходимого элемента сохранения своей </w:t>
      </w:r>
      <w:r w:rsidRPr="00F53D61">
        <w:rPr>
          <w:rFonts w:ascii="Times New Roman" w:hAnsi="Times New Roman"/>
          <w:sz w:val="24"/>
          <w:szCs w:val="24"/>
        </w:rPr>
        <w:br/>
        <w:t xml:space="preserve">жизни; </w:t>
      </w:r>
    </w:p>
    <w:p w:rsidR="00430CF9" w:rsidRPr="00F53D61" w:rsidRDefault="00430CF9" w:rsidP="00430CF9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внимательности и вежливости во взаимоотношениях </w:t>
      </w:r>
      <w:r>
        <w:rPr>
          <w:rFonts w:ascii="Times New Roman" w:hAnsi="Times New Roman"/>
          <w:sz w:val="24"/>
          <w:szCs w:val="24"/>
        </w:rPr>
        <w:t xml:space="preserve">участников </w:t>
      </w:r>
      <w:r>
        <w:rPr>
          <w:rFonts w:ascii="Times New Roman" w:hAnsi="Times New Roman"/>
          <w:sz w:val="24"/>
          <w:szCs w:val="24"/>
        </w:rPr>
        <w:br/>
        <w:t>дорожного движения;</w:t>
      </w:r>
    </w:p>
    <w:p w:rsidR="00430CF9" w:rsidRPr="00F53D61" w:rsidRDefault="00430CF9" w:rsidP="00430CF9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здорового образ жизни и навыка самостоятельного физического </w:t>
      </w:r>
      <w:r w:rsidRPr="00F53D61">
        <w:rPr>
          <w:rFonts w:ascii="Times New Roman" w:hAnsi="Times New Roman"/>
          <w:sz w:val="24"/>
          <w:szCs w:val="24"/>
        </w:rPr>
        <w:br/>
        <w:t xml:space="preserve">совершенства. </w:t>
      </w:r>
    </w:p>
    <w:p w:rsidR="00430CF9" w:rsidRPr="00F53D61" w:rsidRDefault="00430CF9" w:rsidP="00430CF9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767FC" w:rsidRDefault="003767FC" w:rsidP="008B7450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767FC" w:rsidRDefault="003767FC" w:rsidP="008B7450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767FC" w:rsidRDefault="003767FC" w:rsidP="008B7450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8B7450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lastRenderedPageBreak/>
        <w:t>Ожидаемый результат:</w:t>
      </w:r>
    </w:p>
    <w:p w:rsidR="00BB534C" w:rsidRDefault="00430CF9" w:rsidP="00430CF9">
      <w:pPr>
        <w:numPr>
          <w:ilvl w:val="0"/>
          <w:numId w:val="2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Развитие и совершенствование навыков поведения на дороге, оказания первой доврачебной </w:t>
      </w:r>
    </w:p>
    <w:p w:rsidR="00430CF9" w:rsidRPr="00F53D61" w:rsidRDefault="00BB534C" w:rsidP="00BB534C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30CF9" w:rsidRPr="00F53D61">
        <w:rPr>
          <w:rFonts w:ascii="Times New Roman" w:hAnsi="Times New Roman"/>
          <w:sz w:val="24"/>
          <w:szCs w:val="24"/>
        </w:rPr>
        <w:t xml:space="preserve">помощи; </w:t>
      </w:r>
    </w:p>
    <w:p w:rsidR="00BB534C" w:rsidRDefault="00430CF9" w:rsidP="00430CF9">
      <w:pPr>
        <w:numPr>
          <w:ilvl w:val="0"/>
          <w:numId w:val="2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Формирование интереса к регулярным  занятиям велоспортом, повышение спортивного </w:t>
      </w:r>
    </w:p>
    <w:p w:rsidR="00430CF9" w:rsidRPr="00F53D61" w:rsidRDefault="00BB534C" w:rsidP="00BB534C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30CF9" w:rsidRPr="00F53D61">
        <w:rPr>
          <w:rFonts w:ascii="Times New Roman" w:hAnsi="Times New Roman"/>
          <w:sz w:val="24"/>
          <w:szCs w:val="24"/>
        </w:rPr>
        <w:t xml:space="preserve">мастерства;  </w:t>
      </w:r>
    </w:p>
    <w:p w:rsidR="00430CF9" w:rsidRPr="00F53D61" w:rsidRDefault="00430CF9" w:rsidP="00430CF9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430CF9" w:rsidRPr="00F53D61" w:rsidRDefault="00430CF9" w:rsidP="00430CF9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Формирование глубоких теоретических знаний правил дорожного движения; </w:t>
      </w:r>
    </w:p>
    <w:p w:rsidR="00430CF9" w:rsidRPr="00F53D61" w:rsidRDefault="00430CF9" w:rsidP="00430CF9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Формирование у детей желание вести работу по профилактике ДДТТ и навыков пропагандисткой работы; </w:t>
      </w:r>
    </w:p>
    <w:p w:rsidR="005946C7" w:rsidRDefault="00430CF9" w:rsidP="005946C7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Сокращение детского дорожно-транспортного травматизма по вине детей и подростков. </w:t>
      </w:r>
    </w:p>
    <w:p w:rsidR="008B7450" w:rsidRPr="008B7450" w:rsidRDefault="008B7450" w:rsidP="003767FC">
      <w:pPr>
        <w:spacing w:before="100" w:beforeAutospacing="1"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5946C7" w:rsidRPr="008B7450" w:rsidRDefault="005946C7" w:rsidP="008B7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450">
        <w:rPr>
          <w:rFonts w:ascii="Times New Roman" w:hAnsi="Times New Roman" w:cs="Times New Roman"/>
          <w:b/>
          <w:sz w:val="24"/>
          <w:szCs w:val="24"/>
        </w:rPr>
        <w:t>Главные принципы: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1. Деятельность кружка не должна нарушать учебного процесса школы.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2. Использование наглядного пособия, ИКТ и всех средств наглядности.</w:t>
      </w:r>
    </w:p>
    <w:p w:rsidR="005946C7" w:rsidRPr="005946C7" w:rsidRDefault="008B7450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6C7" w:rsidRPr="005946C7">
        <w:rPr>
          <w:rFonts w:ascii="Times New Roman" w:hAnsi="Times New Roman" w:cs="Times New Roman"/>
          <w:sz w:val="24"/>
          <w:szCs w:val="24"/>
        </w:rPr>
        <w:t>3. Предполагает постепенное усложнение материала.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4. Добровольность участия в данном виде деятельности.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5. Активность и творческий подход к проведению мероприятий.</w:t>
      </w:r>
    </w:p>
    <w:p w:rsidR="005946C7" w:rsidRPr="005946C7" w:rsidRDefault="005946C7" w:rsidP="008B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6. Доброжелательная и непринужденная обстановка работы кружка.</w:t>
      </w:r>
    </w:p>
    <w:p w:rsidR="005946C7" w:rsidRPr="005946C7" w:rsidRDefault="005946C7" w:rsidP="008B7450">
      <w:pPr>
        <w:spacing w:after="0" w:line="240" w:lineRule="auto"/>
        <w:rPr>
          <w:sz w:val="28"/>
          <w:szCs w:val="28"/>
        </w:rPr>
      </w:pPr>
    </w:p>
    <w:p w:rsidR="005946C7" w:rsidRPr="008B7450" w:rsidRDefault="005946C7" w:rsidP="008B7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b/>
          <w:sz w:val="24"/>
          <w:szCs w:val="24"/>
        </w:rPr>
        <w:t>Основные направления работы ЮИД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Воспитание у членов отряда ЮИД преданности своей Родине на героических, бое</w:t>
      </w:r>
      <w:r w:rsidR="008473E4">
        <w:rPr>
          <w:rFonts w:ascii="Times New Roman" w:hAnsi="Times New Roman" w:cs="Times New Roman"/>
          <w:sz w:val="24"/>
          <w:szCs w:val="24"/>
        </w:rPr>
        <w:t>вых и трудовых традициях полиции</w:t>
      </w:r>
      <w:r w:rsidRPr="005946C7">
        <w:rPr>
          <w:rFonts w:ascii="Times New Roman" w:hAnsi="Times New Roman" w:cs="Times New Roman"/>
          <w:sz w:val="24"/>
          <w:szCs w:val="24"/>
        </w:rPr>
        <w:t>, формирование у них правосознания, гуманного отношения к людям, чувства товарищества.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Проведение массово-разъяснительной работы по пропаганде Правил дорожного движения в школе. Участие в смотрах и слётах ЮИД, конкурсах, организация деятельности школьных площадок безопасного движения.</w:t>
      </w:r>
    </w:p>
    <w:p w:rsidR="005946C7" w:rsidRPr="005946C7" w:rsidRDefault="005946C7" w:rsidP="005946C7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6C7">
        <w:rPr>
          <w:rFonts w:ascii="Times New Roman" w:hAnsi="Times New Roman" w:cs="Times New Roman"/>
          <w:sz w:val="24"/>
          <w:szCs w:val="24"/>
        </w:rPr>
        <w:t>Организация работы с юными велосипедистами.</w:t>
      </w:r>
    </w:p>
    <w:p w:rsidR="005946C7" w:rsidRPr="005946C7" w:rsidRDefault="005946C7" w:rsidP="005946C7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46C7" w:rsidRPr="005946C7" w:rsidRDefault="005946C7" w:rsidP="005946C7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0CF9" w:rsidRPr="00F53D61" w:rsidRDefault="00430CF9" w:rsidP="008B7450">
      <w:pPr>
        <w:spacing w:after="0" w:line="240" w:lineRule="auto"/>
        <w:ind w:left="-720"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В тематический план включен следующий материал: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1. Правила дорожного движения: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общие положения;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обязанности пешеходов;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сигналы светофора;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правила для водителей;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дорожные знаки;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 практические занятия.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2. Основы доврачебной медицинской помощи: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 общие принципы оказания доврачебной помощи;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 техника наложения повязок;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первая помощь при общих ранениях;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первая помощь при повреждении мягких тканей, суставов, костей;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первая помощь при несчастных случаях;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первая помощь при ожогах и отморожениях;</w:t>
      </w:r>
    </w:p>
    <w:p w:rsidR="00430CF9" w:rsidRPr="00F53D61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•        транспортировка при различных видах травм.</w:t>
      </w:r>
    </w:p>
    <w:p w:rsidR="00430CF9" w:rsidRDefault="00430CF9" w:rsidP="00430CF9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3. Фигурное вождение велотранспортных средств. </w:t>
      </w:r>
    </w:p>
    <w:p w:rsidR="00F5430E" w:rsidRPr="00FE5AC0" w:rsidRDefault="00F5430E" w:rsidP="00F5430E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30CF9" w:rsidRPr="00F53D61" w:rsidRDefault="00430CF9" w:rsidP="008B745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  <w:u w:val="single"/>
        </w:rPr>
        <w:t>Основные методы, используемые для реализации программы кружка: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В обучении – практический, наглядный, словесный, работа с книгой, видеометод.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0CF9" w:rsidRPr="00F53D61" w:rsidRDefault="008B7450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30CF9" w:rsidRPr="00F53D61">
        <w:rPr>
          <w:rFonts w:ascii="Times New Roman" w:hAnsi="Times New Roman"/>
          <w:sz w:val="24"/>
          <w:szCs w:val="24"/>
        </w:rPr>
        <w:t xml:space="preserve">Программа кружка «ЮИД» относится к </w:t>
      </w:r>
      <w:r w:rsidR="00430CF9" w:rsidRPr="00F53D61">
        <w:rPr>
          <w:rFonts w:ascii="Times New Roman" w:hAnsi="Times New Roman"/>
          <w:b/>
          <w:sz w:val="24"/>
          <w:szCs w:val="24"/>
        </w:rPr>
        <w:t>социально-педагогической</w:t>
      </w:r>
      <w:r w:rsidR="00430CF9" w:rsidRPr="00F53D61">
        <w:rPr>
          <w:rFonts w:ascii="Times New Roman" w:hAnsi="Times New Roman"/>
          <w:sz w:val="24"/>
          <w:szCs w:val="24"/>
        </w:rPr>
        <w:t xml:space="preserve"> </w:t>
      </w:r>
      <w:r w:rsidR="00430CF9" w:rsidRPr="00F53D61">
        <w:rPr>
          <w:rFonts w:ascii="Times New Roman" w:hAnsi="Times New Roman"/>
          <w:b/>
          <w:sz w:val="24"/>
          <w:szCs w:val="24"/>
        </w:rPr>
        <w:t>направленности</w:t>
      </w:r>
      <w:r w:rsidR="00430CF9" w:rsidRPr="00F53D61">
        <w:rPr>
          <w:rFonts w:ascii="Times New Roman" w:hAnsi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 </w:t>
      </w:r>
      <w:r w:rsidR="008B7450">
        <w:rPr>
          <w:rFonts w:ascii="Times New Roman" w:hAnsi="Times New Roman"/>
          <w:sz w:val="24"/>
          <w:szCs w:val="24"/>
        </w:rPr>
        <w:t xml:space="preserve">      </w:t>
      </w:r>
      <w:r w:rsidRPr="00F53D61">
        <w:rPr>
          <w:rFonts w:ascii="Times New Roman" w:hAnsi="Times New Roman"/>
          <w:sz w:val="24"/>
          <w:szCs w:val="24"/>
        </w:rPr>
        <w:t xml:space="preserve">Работа кружка «ЮИД» основывается на различных </w:t>
      </w:r>
      <w:r w:rsidRPr="00F53D61">
        <w:rPr>
          <w:rFonts w:ascii="Times New Roman" w:hAnsi="Times New Roman"/>
          <w:b/>
          <w:sz w:val="24"/>
          <w:szCs w:val="24"/>
        </w:rPr>
        <w:t>видах деятельности</w:t>
      </w:r>
      <w:r w:rsidRPr="00F53D61">
        <w:rPr>
          <w:rFonts w:ascii="Times New Roman" w:hAnsi="Times New Roman"/>
          <w:sz w:val="24"/>
          <w:szCs w:val="24"/>
        </w:rPr>
        <w:t>: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Создание уголка безопасности дорожного движения;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Изучение правил дорожного движения и пропаганда их в классах;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Встречи и беседы с инспектором ГИБДД;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Проведение практических занятий по вождению велосипеда;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5946C7" w:rsidRPr="008B7450" w:rsidRDefault="00430CF9" w:rsidP="008B745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- Проведение игр, конкурсов, соревнований в школе.</w:t>
      </w:r>
    </w:p>
    <w:p w:rsidR="00430CF9" w:rsidRPr="008B7450" w:rsidRDefault="008B7450" w:rsidP="008B7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946C7" w:rsidRPr="008B7450">
        <w:rPr>
          <w:rFonts w:ascii="Times New Roman" w:hAnsi="Times New Roman" w:cs="Times New Roman"/>
          <w:b/>
          <w:sz w:val="24"/>
          <w:szCs w:val="24"/>
        </w:rPr>
        <w:t>Основные формы деятельности кружка</w:t>
      </w:r>
      <w:r w:rsidR="005946C7" w:rsidRPr="008B7450">
        <w:rPr>
          <w:rFonts w:ascii="Times New Roman" w:hAnsi="Times New Roman" w:cs="Times New Roman"/>
          <w:sz w:val="24"/>
          <w:szCs w:val="24"/>
        </w:rPr>
        <w:t xml:space="preserve">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</w:t>
      </w:r>
      <w:r>
        <w:rPr>
          <w:rFonts w:ascii="Times New Roman" w:hAnsi="Times New Roman" w:cs="Times New Roman"/>
          <w:sz w:val="24"/>
          <w:szCs w:val="24"/>
        </w:rPr>
        <w:t>курсы, викторины, шоу-программы.</w:t>
      </w:r>
    </w:p>
    <w:p w:rsidR="00430CF9" w:rsidRPr="00F53D61" w:rsidRDefault="008B7450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30CF9">
        <w:rPr>
          <w:rFonts w:ascii="Times New Roman" w:hAnsi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430CF9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срокам реализации программа годичная. 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работе кружка участвуют </w:t>
      </w:r>
      <w:r w:rsidRPr="00F53D61">
        <w:rPr>
          <w:rFonts w:ascii="Times New Roman" w:hAnsi="Times New Roman"/>
          <w:sz w:val="24"/>
          <w:szCs w:val="24"/>
        </w:rPr>
        <w:t>учащиеся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3767FC"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4 </w:t>
      </w:r>
      <w:r w:rsidRPr="00F53D61">
        <w:rPr>
          <w:rFonts w:ascii="Times New Roman" w:hAnsi="Times New Roman"/>
          <w:sz w:val="24"/>
          <w:szCs w:val="24"/>
        </w:rPr>
        <w:t>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430CF9" w:rsidRPr="00DD4DE4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 xml:space="preserve">Занятия проводятся </w:t>
      </w:r>
      <w:r w:rsidR="008B7450">
        <w:rPr>
          <w:rFonts w:ascii="Times New Roman" w:hAnsi="Times New Roman"/>
          <w:sz w:val="24"/>
          <w:szCs w:val="24"/>
        </w:rPr>
        <w:t>2</w:t>
      </w:r>
      <w:r w:rsidRPr="00F53D61">
        <w:rPr>
          <w:rFonts w:ascii="Times New Roman" w:hAnsi="Times New Roman"/>
          <w:sz w:val="24"/>
          <w:szCs w:val="24"/>
        </w:rPr>
        <w:t>раз</w:t>
      </w:r>
      <w:r w:rsidR="008B7450">
        <w:rPr>
          <w:rFonts w:ascii="Times New Roman" w:hAnsi="Times New Roman"/>
          <w:sz w:val="24"/>
          <w:szCs w:val="24"/>
        </w:rPr>
        <w:t xml:space="preserve">а в неделю </w:t>
      </w:r>
      <w:r w:rsidRPr="00F53D6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68</w:t>
      </w:r>
      <w:r w:rsidRPr="00F53D61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  <w:r w:rsidRPr="00F53D61">
        <w:rPr>
          <w:rFonts w:ascii="Times New Roman" w:hAnsi="Times New Roman"/>
          <w:sz w:val="24"/>
          <w:szCs w:val="24"/>
        </w:rPr>
        <w:t xml:space="preserve"> в год</w:t>
      </w:r>
      <w:r>
        <w:rPr>
          <w:rFonts w:ascii="Times New Roman" w:hAnsi="Times New Roman"/>
          <w:sz w:val="24"/>
          <w:szCs w:val="24"/>
        </w:rPr>
        <w:t>).</w:t>
      </w:r>
    </w:p>
    <w:p w:rsidR="00430CF9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Учащиеся должны: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знать:</w:t>
      </w:r>
    </w:p>
    <w:p w:rsidR="00430CF9" w:rsidRPr="00F53D61" w:rsidRDefault="00430CF9" w:rsidP="00430CF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430CF9" w:rsidRPr="00F53D61" w:rsidRDefault="00430CF9" w:rsidP="00430CF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серии дорожных знаков и их представителей;</w:t>
      </w:r>
    </w:p>
    <w:p w:rsidR="00430CF9" w:rsidRPr="00F53D61" w:rsidRDefault="00430CF9" w:rsidP="00430CF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способы оказания первой медицинской помощи;</w:t>
      </w:r>
    </w:p>
    <w:p w:rsidR="00430CF9" w:rsidRPr="00F53D61" w:rsidRDefault="00430CF9" w:rsidP="00430CF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техническое устройство велосипеда.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уметь: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работать с правилами дорожного движения, выделять нужную информацию;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работать по билетам, предложенным газетой «Добрая дорога детства»;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читать информацию по дорожным знакам; оценивать дорожную ситуацию;</w:t>
      </w:r>
    </w:p>
    <w:p w:rsidR="00430CF9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оказывать первую медицинскую помощь пострадавшему;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пользоваться общественным транспортом;</w:t>
      </w:r>
    </w:p>
    <w:p w:rsidR="00430CF9" w:rsidRPr="00F53D61" w:rsidRDefault="00430CF9" w:rsidP="00430CF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управлять велосипедом.</w:t>
      </w: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0CF9" w:rsidRPr="00F53D61" w:rsidRDefault="00430CF9" w:rsidP="00430CF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53D61">
        <w:rPr>
          <w:rFonts w:ascii="Times New Roman" w:hAnsi="Times New Roman"/>
          <w:b/>
          <w:sz w:val="24"/>
          <w:szCs w:val="24"/>
        </w:rPr>
        <w:t>иметь навыки:</w:t>
      </w:r>
    </w:p>
    <w:p w:rsidR="00430CF9" w:rsidRPr="00F53D61" w:rsidRDefault="00430CF9" w:rsidP="00430CF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:rsidR="00430CF9" w:rsidRPr="00F53D61" w:rsidRDefault="00430CF9" w:rsidP="00430CF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взаимной поддержки и выручки в совместной деятельности;</w:t>
      </w:r>
    </w:p>
    <w:p w:rsidR="00430CF9" w:rsidRPr="00F53D61" w:rsidRDefault="00430CF9" w:rsidP="00430CF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t>участия в конкурсах, соревнованиях.</w:t>
      </w:r>
    </w:p>
    <w:p w:rsidR="00BB534C" w:rsidRDefault="00430CF9" w:rsidP="00A628A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3D61">
        <w:rPr>
          <w:rFonts w:ascii="Times New Roman" w:hAnsi="Times New Roman"/>
          <w:sz w:val="24"/>
          <w:szCs w:val="24"/>
        </w:rPr>
        <w:lastRenderedPageBreak/>
        <w:t>активной жизненной позиции образцового участника дорожного движени</w:t>
      </w:r>
      <w:r w:rsidR="00A628A2">
        <w:rPr>
          <w:rFonts w:ascii="Times New Roman" w:hAnsi="Times New Roman"/>
          <w:sz w:val="24"/>
          <w:szCs w:val="24"/>
        </w:rPr>
        <w:t>я</w:t>
      </w:r>
    </w:p>
    <w:p w:rsidR="00F5430E" w:rsidRDefault="00F5430E" w:rsidP="008B74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6C7" w:rsidRPr="008B7450" w:rsidRDefault="005946C7" w:rsidP="008B7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450">
        <w:rPr>
          <w:rFonts w:ascii="Times New Roman" w:hAnsi="Times New Roman" w:cs="Times New Roman"/>
          <w:b/>
          <w:sz w:val="24"/>
          <w:szCs w:val="24"/>
        </w:rPr>
        <w:t>Развитие значимых для данной деятельности личностных качеств:</w:t>
      </w:r>
    </w:p>
    <w:p w:rsidR="005946C7" w:rsidRPr="008B7450" w:rsidRDefault="005946C7" w:rsidP="005946C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Самостоятельности в принятии правильного решения;</w:t>
      </w:r>
    </w:p>
    <w:p w:rsidR="005946C7" w:rsidRPr="008B7450" w:rsidRDefault="005946C7" w:rsidP="005946C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5946C7" w:rsidRPr="008B7450" w:rsidRDefault="005946C7" w:rsidP="005946C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Внимательности и вежливости во взаимоотношениях участников дорожного движения;</w:t>
      </w:r>
    </w:p>
    <w:p w:rsidR="005946C7" w:rsidRPr="008B7450" w:rsidRDefault="005946C7" w:rsidP="005946C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Здорового образа жизни и навыка самостоятельного физического совершенствования.</w:t>
      </w:r>
    </w:p>
    <w:p w:rsidR="005946C7" w:rsidRDefault="005946C7" w:rsidP="008B745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450">
        <w:rPr>
          <w:rFonts w:ascii="Times New Roman" w:hAnsi="Times New Roman" w:cs="Times New Roman"/>
          <w:sz w:val="24"/>
          <w:szCs w:val="24"/>
        </w:rPr>
        <w:t>Основная часть работы кружка по</w:t>
      </w:r>
      <w:r w:rsidR="008B7450">
        <w:rPr>
          <w:rFonts w:ascii="Times New Roman" w:hAnsi="Times New Roman" w:cs="Times New Roman"/>
          <w:sz w:val="24"/>
          <w:szCs w:val="24"/>
        </w:rPr>
        <w:t>лагается на подготовку детей к конкурсу юных инспекторов дорожного движения</w:t>
      </w:r>
      <w:r w:rsidRPr="008B7450">
        <w:rPr>
          <w:rFonts w:ascii="Times New Roman" w:hAnsi="Times New Roman" w:cs="Times New Roman"/>
          <w:sz w:val="24"/>
          <w:szCs w:val="24"/>
        </w:rPr>
        <w:t xml:space="preserve"> </w:t>
      </w:r>
      <w:r w:rsidR="008B7450">
        <w:rPr>
          <w:rFonts w:ascii="Times New Roman" w:hAnsi="Times New Roman" w:cs="Times New Roman"/>
          <w:sz w:val="24"/>
          <w:szCs w:val="24"/>
        </w:rPr>
        <w:t xml:space="preserve"> «Законы дорог уважай</w:t>
      </w:r>
      <w:r w:rsidRPr="008B7450">
        <w:rPr>
          <w:rFonts w:ascii="Times New Roman" w:hAnsi="Times New Roman" w:cs="Times New Roman"/>
          <w:sz w:val="24"/>
          <w:szCs w:val="24"/>
        </w:rPr>
        <w:t>»</w:t>
      </w:r>
    </w:p>
    <w:p w:rsidR="00F5430E" w:rsidRPr="00621235" w:rsidRDefault="00F5430E" w:rsidP="0062123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F5430E" w:rsidRPr="00621235" w:rsidSect="008E7140">
          <w:type w:val="nextColumn"/>
          <w:pgSz w:w="11906" w:h="16838"/>
          <w:pgMar w:top="794" w:right="624" w:bottom="1134" w:left="851" w:header="709" w:footer="709" w:gutter="0"/>
          <w:cols w:space="708"/>
          <w:docGrid w:linePitch="360"/>
        </w:sectPr>
      </w:pPr>
    </w:p>
    <w:p w:rsidR="00F5430E" w:rsidRPr="00397273" w:rsidRDefault="00F5430E" w:rsidP="00F5430E">
      <w:pPr>
        <w:spacing w:after="0" w:line="240" w:lineRule="auto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  <w:sectPr w:rsidR="00F5430E" w:rsidRPr="00397273" w:rsidSect="00A42B5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B7450" w:rsidRPr="008B7450" w:rsidRDefault="008B7450" w:rsidP="008B745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0CF9" w:rsidRPr="00BB534C" w:rsidRDefault="00430CF9" w:rsidP="00BB534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B96032">
        <w:rPr>
          <w:rFonts w:ascii="Times New Roman" w:hAnsi="Times New Roman"/>
          <w:b/>
          <w:sz w:val="28"/>
          <w:szCs w:val="24"/>
        </w:rPr>
        <w:t>Содержание программы.</w:t>
      </w:r>
    </w:p>
    <w:p w:rsidR="00430CF9" w:rsidRDefault="00430CF9" w:rsidP="00430CF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68</w:t>
      </w:r>
      <w:r w:rsidRPr="00DD4DE4">
        <w:rPr>
          <w:rFonts w:ascii="Times New Roman" w:hAnsi="Times New Roman"/>
          <w:b/>
          <w:sz w:val="24"/>
          <w:szCs w:val="24"/>
        </w:rPr>
        <w:t xml:space="preserve"> час</w:t>
      </w:r>
      <w:r>
        <w:rPr>
          <w:rFonts w:ascii="Times New Roman" w:hAnsi="Times New Roman"/>
          <w:b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(2 часа в неделю)</w:t>
      </w:r>
    </w:p>
    <w:p w:rsidR="00BB534C" w:rsidRDefault="00BB534C" w:rsidP="00430CF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B534C" w:rsidRDefault="00BB534C" w:rsidP="00BB534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BB534C" w:rsidRPr="0088658E" w:rsidRDefault="00BB534C" w:rsidP="00BB534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9"/>
        <w:gridCol w:w="4053"/>
      </w:tblGrid>
      <w:tr w:rsidR="00BB534C" w:rsidTr="002D64DE">
        <w:tc>
          <w:tcPr>
            <w:tcW w:w="10682" w:type="dxa"/>
            <w:gridSpan w:val="2"/>
          </w:tcPr>
          <w:p w:rsidR="00BB534C" w:rsidRPr="00BB534C" w:rsidRDefault="00A628A2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8B74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«</w:t>
            </w:r>
            <w:r w:rsidR="00BB534C" w:rsidRPr="00F53D61">
              <w:rPr>
                <w:rFonts w:ascii="Times New Roman" w:hAnsi="Times New Roman"/>
                <w:b/>
                <w:sz w:val="24"/>
                <w:szCs w:val="24"/>
              </w:rPr>
              <w:t>Введение в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бразовательную программу кружка»</w:t>
            </w:r>
          </w:p>
        </w:tc>
      </w:tr>
      <w:tr w:rsidR="00BB534C" w:rsidTr="008B7450">
        <w:tc>
          <w:tcPr>
            <w:tcW w:w="6629" w:type="dxa"/>
          </w:tcPr>
          <w:p w:rsidR="00BB534C" w:rsidRPr="00F53D61" w:rsidRDefault="00BB534C" w:rsidP="002D64D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BB534C" w:rsidRPr="00F53D61" w:rsidRDefault="00BB534C" w:rsidP="002D64D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      </w:r>
          </w:p>
          <w:p w:rsidR="00BB534C" w:rsidRDefault="00BB534C" w:rsidP="002D64D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BB534C" w:rsidRPr="00F53D61" w:rsidRDefault="00BB534C" w:rsidP="002D64DE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BB534C" w:rsidRPr="0088658E" w:rsidRDefault="00BB534C" w:rsidP="002D64D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Оформление уголка по безопасности ДД.</w:t>
            </w:r>
          </w:p>
          <w:p w:rsidR="00BB534C" w:rsidRDefault="00BB534C" w:rsidP="002D64D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34C" w:rsidTr="002D64DE">
        <w:tc>
          <w:tcPr>
            <w:tcW w:w="10682" w:type="dxa"/>
            <w:gridSpan w:val="2"/>
          </w:tcPr>
          <w:p w:rsidR="00BB534C" w:rsidRPr="00BB534C" w:rsidRDefault="00A628A2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2: «</w:t>
            </w:r>
            <w:r w:rsidR="00BB534C" w:rsidRPr="00F53D61">
              <w:rPr>
                <w:rFonts w:ascii="Times New Roman" w:hAnsi="Times New Roman"/>
                <w:b/>
                <w:sz w:val="24"/>
                <w:szCs w:val="24"/>
              </w:rPr>
              <w:t>История правил дорожного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BB534C"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B534C" w:rsidTr="008B7450">
        <w:tc>
          <w:tcPr>
            <w:tcW w:w="6629" w:type="dxa"/>
          </w:tcPr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  <w:p w:rsidR="00BB534C" w:rsidRDefault="00BB534C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BB534C" w:rsidRPr="0088658E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Составление викторины по истории ПДД в уголок для классов.</w:t>
            </w:r>
          </w:p>
          <w:p w:rsidR="00BB534C" w:rsidRDefault="00BB534C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34C" w:rsidTr="002D64DE">
        <w:tc>
          <w:tcPr>
            <w:tcW w:w="10682" w:type="dxa"/>
            <w:gridSpan w:val="2"/>
          </w:tcPr>
          <w:p w:rsidR="00BB534C" w:rsidRPr="00BB534C" w:rsidRDefault="00A628A2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3: «</w:t>
            </w:r>
            <w:r w:rsidR="00BB534C" w:rsidRPr="00F53D61">
              <w:rPr>
                <w:rFonts w:ascii="Times New Roman" w:hAnsi="Times New Roman"/>
                <w:b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чение правил дорожного движения».</w:t>
            </w:r>
          </w:p>
        </w:tc>
      </w:tr>
      <w:tr w:rsidR="00BB534C" w:rsidTr="008B7450">
        <w:tc>
          <w:tcPr>
            <w:tcW w:w="6629" w:type="dxa"/>
          </w:tcPr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Дороги и их элементы. Проезжая часть. Разделительная полоса. Полоса движения.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Тротуар. Прилегающие территории. Перекрестки.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Границы перекрестков. Пересечение проезжих частей на перекрестках. Населенные пункты.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      </w:r>
            <w:proofErr w:type="spellStart"/>
            <w:r w:rsidRPr="00F53D61">
              <w:rPr>
                <w:rFonts w:ascii="Times New Roman" w:hAnsi="Times New Roman"/>
                <w:sz w:val="24"/>
                <w:szCs w:val="24"/>
              </w:rPr>
              <w:t>Взаимовежливые</w:t>
            </w:r>
            <w:proofErr w:type="spellEnd"/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отношения пассажиров и водителя.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Дорожные знаки. Предупреждающие знаки.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Дорожные знаки. Знаки приоритета.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Дорожные знаки. Предписывающие знаки.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Дорожные знаки. Информационно-указательные знаки. Знаки сервиса. Знаки дополнительной информации.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Распределение приоритета между участниками дорожного движения. Главная и второстепенная дороги. «Правило правой руки».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водителя при запрещающе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Определение регулируемых и нерегулируемых перекрестков. Общие правила проезда перекрестков. Регулируемые перекрестки.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Проезд перекрестков, движением на которых управляет регулировщик. Проезд перекрестков со светофорным регулированием.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Движение через железнодорожные пути. </w:t>
            </w:r>
          </w:p>
          <w:p w:rsidR="00BB534C" w:rsidRPr="00F53D61" w:rsidRDefault="00BB534C" w:rsidP="00BB534C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      </w:r>
          </w:p>
          <w:p w:rsidR="00BB534C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ловушки.</w:t>
            </w:r>
          </w:p>
          <w:p w:rsidR="00BB534C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ДТП.</w:t>
            </w:r>
          </w:p>
          <w:p w:rsidR="00BB534C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391">
              <w:rPr>
                <w:rFonts w:ascii="Times New Roman" w:hAnsi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  <w:p w:rsidR="00BB534C" w:rsidRDefault="00BB534C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Практика.</w:t>
            </w:r>
          </w:p>
          <w:p w:rsidR="00BB534C" w:rsidRPr="00F53D61" w:rsidRDefault="00A628A2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задач, карточек по ПДД.</w:t>
            </w:r>
            <w:r w:rsidR="00BB534C" w:rsidRPr="00F53D61">
              <w:rPr>
                <w:rFonts w:ascii="Times New Roman" w:hAnsi="Times New Roman"/>
                <w:sz w:val="24"/>
                <w:szCs w:val="24"/>
              </w:rPr>
              <w:t xml:space="preserve"> Встречи с инспектором ГИБДД  по практическим вопросам.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Разработка викторины по ПДД в уголок.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Проведение занятия в начальной школе «Азбука дороги», «Сами не видят, а другим говорят».</w:t>
            </w:r>
          </w:p>
          <w:p w:rsidR="00BB534C" w:rsidRPr="00F53D61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Помощь начальным классам в с</w:t>
            </w:r>
            <w:r w:rsidR="00A628A2">
              <w:rPr>
                <w:rFonts w:ascii="Times New Roman" w:hAnsi="Times New Roman"/>
                <w:sz w:val="24"/>
                <w:szCs w:val="24"/>
              </w:rPr>
              <w:t>оздании схемы «Безопасный путь:</w:t>
            </w:r>
            <w:r w:rsidR="00376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Дом-школа-дом».</w:t>
            </w:r>
          </w:p>
          <w:p w:rsidR="00BB534C" w:rsidRPr="0088658E" w:rsidRDefault="00BB534C" w:rsidP="00BB53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Участие в конкурсах по правилам ДД.</w:t>
            </w:r>
          </w:p>
          <w:p w:rsidR="00BB534C" w:rsidRDefault="00BB534C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8A2" w:rsidTr="00A42B5B">
        <w:tc>
          <w:tcPr>
            <w:tcW w:w="10682" w:type="dxa"/>
            <w:gridSpan w:val="2"/>
          </w:tcPr>
          <w:p w:rsidR="00A628A2" w:rsidRPr="00A628A2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Основы оказания первой медицинской доврачебной помощи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628A2" w:rsidTr="008B7450">
        <w:tc>
          <w:tcPr>
            <w:tcW w:w="6629" w:type="dxa"/>
          </w:tcPr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Первая помощь при ДТП. Информация, которую должен сообщить свидетель  ДТП. Аптечка автомобиля и ее содержимое.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Раны, их виды, оказание первой помощи. 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Вывихи и оказание первой медицинской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Виды кровотечения и оказание первой медицинской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Переломы, их виды. Оказание первой помощи пострадавшему.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Ожоги, степени ожогов. Оказание первой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Виды повязок и способы их наложения.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Обморок, оказание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Правила оказания первой помощи при солнечном и тепловом ударах.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Транспортировка пострадавшего, иммобилизация.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Обморожение. Оказание первой помощи.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Сердечный приступ, первая помощь.</w:t>
            </w:r>
          </w:p>
          <w:p w:rsidR="00A628A2" w:rsidRDefault="00A628A2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Практика.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Встречи с медицинским работником  по практическим вопросам.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Наложение  различных видов повязок. Оказание первой помощи при кровотечении. Оказание первой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lastRenderedPageBreak/>
              <w:t>помощи при ушибах, вывихах, ожогах, обморожении, переломах, обмороке, сердечном приступе.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Транспортировка пострадавшего. </w:t>
            </w:r>
          </w:p>
          <w:p w:rsidR="00A628A2" w:rsidRPr="0088658E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  <w:p w:rsidR="00A628A2" w:rsidRDefault="00A628A2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8A2" w:rsidTr="00A42B5B">
        <w:tc>
          <w:tcPr>
            <w:tcW w:w="10682" w:type="dxa"/>
            <w:gridSpan w:val="2"/>
          </w:tcPr>
          <w:p w:rsidR="00A628A2" w:rsidRPr="00A628A2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Раздел5: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Фигурное вождение велосипеда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628A2" w:rsidTr="008B7450">
        <w:tc>
          <w:tcPr>
            <w:tcW w:w="6629" w:type="dxa"/>
          </w:tcPr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  <w:r w:rsidRPr="00DD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Правила движения велосипедистов.</w:t>
            </w:r>
            <w:r w:rsidRPr="00DD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  <w:r w:rsidRPr="00DD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Изучение каждого препятствия отдельно.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Правила проезда велосипедистами пешеходного перехода</w:t>
            </w:r>
            <w:r w:rsidR="003767FC">
              <w:rPr>
                <w:rFonts w:ascii="Times New Roman" w:hAnsi="Times New Roman"/>
                <w:sz w:val="24"/>
                <w:szCs w:val="24"/>
              </w:rPr>
              <w:t>.</w:t>
            </w:r>
            <w:r w:rsidRPr="00DD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7391">
              <w:rPr>
                <w:rFonts w:ascii="Times New Roman" w:hAnsi="Times New Roman"/>
                <w:sz w:val="24"/>
                <w:szCs w:val="24"/>
              </w:rPr>
              <w:t>Движение групп велосипедистов.</w:t>
            </w:r>
          </w:p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Препятствия (прохождение трассы):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змейка;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восьмерка;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качели;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перестановка предмета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слалом;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рельсы «Желоб»;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ворота с подвижными стойками;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скачок;</w:t>
            </w:r>
          </w:p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- коридор из коротких досок.</w:t>
            </w:r>
          </w:p>
        </w:tc>
        <w:tc>
          <w:tcPr>
            <w:tcW w:w="4053" w:type="dxa"/>
          </w:tcPr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 xml:space="preserve">Прохождение отдельных препятствий на велосипеде. </w:t>
            </w:r>
          </w:p>
          <w:p w:rsidR="00A628A2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D61">
              <w:rPr>
                <w:rFonts w:ascii="Times New Roman" w:hAnsi="Times New Roman"/>
                <w:sz w:val="24"/>
                <w:szCs w:val="24"/>
              </w:rPr>
              <w:t>Фигурное вождение велосипеда.</w:t>
            </w:r>
          </w:p>
          <w:p w:rsidR="00A628A2" w:rsidRPr="00F53D61" w:rsidRDefault="00A628A2" w:rsidP="00A628A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памятки: «Юному велосипедисту».</w:t>
            </w:r>
          </w:p>
          <w:p w:rsidR="00A628A2" w:rsidRDefault="00A628A2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8A2" w:rsidTr="00A42B5B">
        <w:tc>
          <w:tcPr>
            <w:tcW w:w="10682" w:type="dxa"/>
            <w:gridSpan w:val="2"/>
          </w:tcPr>
          <w:p w:rsidR="00A628A2" w:rsidRPr="00F53D61" w:rsidRDefault="00A628A2" w:rsidP="00A628A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радиционно-массовые мероприятия»</w:t>
            </w:r>
          </w:p>
          <w:p w:rsidR="00A628A2" w:rsidRDefault="00A628A2" w:rsidP="00430C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8A2" w:rsidTr="00A42B5B">
        <w:tc>
          <w:tcPr>
            <w:tcW w:w="10682" w:type="dxa"/>
            <w:gridSpan w:val="2"/>
          </w:tcPr>
          <w:p w:rsidR="00A628A2" w:rsidRPr="00C309C0" w:rsidRDefault="00A628A2" w:rsidP="00A628A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A628A2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658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проведение «Недели безопасности» (по особому плану).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A628A2" w:rsidRPr="00F53D61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проведение игр по ПДД в классах.</w:t>
            </w:r>
          </w:p>
          <w:p w:rsidR="00A628A2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проведение соревнования «Безопасное колесо» в школе.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628A2" w:rsidRPr="00F53D61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Выступление в классах по пропаганде ПДД.</w:t>
            </w:r>
          </w:p>
          <w:p w:rsidR="00A628A2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участие в конкурсе агитбригад по ПДД.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</w:p>
          <w:p w:rsidR="00A628A2" w:rsidRPr="00F53D61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Подготовка и участие в районном конкурсе «</w:t>
            </w:r>
            <w:r w:rsidR="00621235">
              <w:rPr>
                <w:rFonts w:ascii="Times New Roman" w:hAnsi="Times New Roman"/>
                <w:sz w:val="24"/>
                <w:szCs w:val="24"/>
              </w:rPr>
              <w:t>Безопасное колесо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628A2" w:rsidRPr="0088658E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F53D61">
              <w:rPr>
                <w:rFonts w:ascii="Times New Roman" w:hAnsi="Times New Roman"/>
                <w:sz w:val="24"/>
                <w:szCs w:val="24"/>
              </w:rPr>
              <w:t>Участие в различных конкурсах по ПДД (конкурсы рисунков, плакатов, стихов, газет, сочинений…)</w:t>
            </w:r>
          </w:p>
          <w:p w:rsidR="00A628A2" w:rsidRDefault="00A628A2" w:rsidP="00A628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0CF9" w:rsidRDefault="00430CF9" w:rsidP="00F7720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  <w:sectPr w:rsidR="00430CF9" w:rsidSect="00A42B5B">
          <w:type w:val="nextColumn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946C7" w:rsidRPr="00F77203" w:rsidRDefault="005946C7" w:rsidP="00F7720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20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F77203" w:rsidRPr="00F77203" w:rsidRDefault="005946C7" w:rsidP="005946C7">
      <w:pPr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7203">
        <w:rPr>
          <w:rFonts w:ascii="Times New Roman" w:hAnsi="Times New Roman" w:cs="Times New Roman"/>
          <w:sz w:val="24"/>
          <w:szCs w:val="24"/>
        </w:rPr>
        <w:t xml:space="preserve"> работы кружка ЮИД </w:t>
      </w:r>
    </w:p>
    <w:p w:rsidR="005946C7" w:rsidRPr="00F77203" w:rsidRDefault="005946C7" w:rsidP="005946C7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7203">
        <w:rPr>
          <w:rFonts w:ascii="Times New Roman" w:hAnsi="Times New Roman" w:cs="Times New Roman"/>
          <w:sz w:val="24"/>
          <w:szCs w:val="24"/>
        </w:rPr>
        <w:t>2 раза в неделю (68 занятий в год)</w:t>
      </w:r>
    </w:p>
    <w:p w:rsidR="005946C7" w:rsidRPr="00983154" w:rsidRDefault="005946C7" w:rsidP="005946C7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F77203">
        <w:rPr>
          <w:rFonts w:ascii="Times New Roman" w:hAnsi="Times New Roman" w:cs="Times New Roman"/>
          <w:sz w:val="24"/>
          <w:szCs w:val="24"/>
        </w:rPr>
        <w:t xml:space="preserve">на </w:t>
      </w:r>
      <w:r w:rsidR="00983154" w:rsidRPr="00983154">
        <w:rPr>
          <w:rFonts w:ascii="Times New Roman" w:eastAsia="Arial Unicode MS" w:hAnsi="Times New Roman" w:cs="Times New Roman"/>
          <w:sz w:val="24"/>
          <w:szCs w:val="24"/>
        </w:rPr>
        <w:t>2022</w:t>
      </w:r>
      <w:r w:rsidRPr="00983154">
        <w:rPr>
          <w:rFonts w:ascii="Times New Roman" w:eastAsia="Arial Unicode MS" w:hAnsi="Times New Roman" w:cs="Times New Roman"/>
          <w:sz w:val="24"/>
          <w:szCs w:val="24"/>
        </w:rPr>
        <w:t>– 20</w:t>
      </w:r>
      <w:r w:rsidR="00983154" w:rsidRPr="00983154">
        <w:rPr>
          <w:rFonts w:ascii="Times New Roman" w:eastAsia="Arial Unicode MS" w:hAnsi="Times New Roman" w:cs="Times New Roman"/>
          <w:sz w:val="24"/>
          <w:szCs w:val="24"/>
        </w:rPr>
        <w:t>23</w:t>
      </w:r>
      <w:r w:rsidRPr="00983154">
        <w:rPr>
          <w:rFonts w:ascii="Times New Roman" w:eastAsia="Arial Unicode MS" w:hAnsi="Times New Roman" w:cs="Times New Roman"/>
          <w:sz w:val="24"/>
          <w:szCs w:val="24"/>
        </w:rPr>
        <w:t xml:space="preserve"> учебный год</w:t>
      </w:r>
    </w:p>
    <w:p w:rsidR="00A42B5B" w:rsidRDefault="00A42B5B" w:rsidP="005946C7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5"/>
        <w:tblW w:w="114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00"/>
        <w:gridCol w:w="2132"/>
        <w:gridCol w:w="5023"/>
        <w:gridCol w:w="1276"/>
        <w:gridCol w:w="1417"/>
        <w:gridCol w:w="1134"/>
      </w:tblGrid>
      <w:tr w:rsidR="00F5430E" w:rsidTr="00F5430E">
        <w:trPr>
          <w:trHeight w:val="142"/>
        </w:trPr>
        <w:tc>
          <w:tcPr>
            <w:tcW w:w="500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2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023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2905F2" w:rsidRPr="00F5430E" w:rsidRDefault="002905F2" w:rsidP="002905F2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2905F2" w:rsidRPr="00F5430E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430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2905F2" w:rsidTr="00F5430E">
        <w:trPr>
          <w:trHeight w:val="142"/>
        </w:trPr>
        <w:tc>
          <w:tcPr>
            <w:tcW w:w="500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</w:tcPr>
          <w:p w:rsidR="002905F2" w:rsidRDefault="002905F2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№1</w:t>
            </w:r>
          </w:p>
          <w:p w:rsidR="002905F2" w:rsidRDefault="002905F2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Введение в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бразовательную программу кружка»</w:t>
            </w:r>
            <w:r w:rsidR="001878EF">
              <w:rPr>
                <w:rFonts w:ascii="Times New Roman" w:hAnsi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5023" w:type="dxa"/>
            <w:vAlign w:val="center"/>
          </w:tcPr>
          <w:p w:rsidR="002905F2" w:rsidRPr="00F77203" w:rsidRDefault="002905F2" w:rsidP="00A42B5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Введение. Правила движения – закон улиц и дорог.</w:t>
            </w:r>
          </w:p>
        </w:tc>
        <w:tc>
          <w:tcPr>
            <w:tcW w:w="1276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905F2" w:rsidTr="00F5430E">
        <w:trPr>
          <w:trHeight w:val="142"/>
        </w:trPr>
        <w:tc>
          <w:tcPr>
            <w:tcW w:w="500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vMerge/>
          </w:tcPr>
          <w:p w:rsidR="002905F2" w:rsidRDefault="002905F2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2905F2" w:rsidRPr="00F77203" w:rsidRDefault="002905F2" w:rsidP="00A42B5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276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905F2" w:rsidTr="00F5430E">
        <w:trPr>
          <w:trHeight w:val="142"/>
        </w:trPr>
        <w:tc>
          <w:tcPr>
            <w:tcW w:w="500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vMerge w:val="restart"/>
          </w:tcPr>
          <w:p w:rsidR="002905F2" w:rsidRDefault="002905F2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F543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543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2905F2" w:rsidRPr="00BB534C" w:rsidRDefault="002905F2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 xml:space="preserve"> правил дорожного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878EF">
              <w:rPr>
                <w:rFonts w:ascii="Times New Roman" w:hAnsi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5023" w:type="dxa"/>
            <w:vAlign w:val="center"/>
          </w:tcPr>
          <w:p w:rsidR="002905F2" w:rsidRPr="00F77203" w:rsidRDefault="002905F2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1276" w:type="dxa"/>
          </w:tcPr>
          <w:p w:rsidR="002905F2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905F2" w:rsidTr="00F5430E">
        <w:trPr>
          <w:trHeight w:val="142"/>
        </w:trPr>
        <w:tc>
          <w:tcPr>
            <w:tcW w:w="500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  <w:vMerge/>
            <w:tcBorders>
              <w:bottom w:val="single" w:sz="4" w:space="0" w:color="auto"/>
            </w:tcBorders>
          </w:tcPr>
          <w:p w:rsidR="002905F2" w:rsidRDefault="002905F2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2905F2" w:rsidRPr="00F77203" w:rsidRDefault="002905F2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1276" w:type="dxa"/>
          </w:tcPr>
          <w:p w:rsidR="002905F2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05F2" w:rsidRDefault="002905F2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</w:tcBorders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F5430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чение правил дорожного движения».</w:t>
            </w:r>
          </w:p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(42ч)</w:t>
            </w: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пассажиров.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История дорожных знаков. Дорожные знаки и их группы.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Знаки приоритета. Запрещающие знаки.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1276" w:type="dxa"/>
          </w:tcPr>
          <w:p w:rsidR="001878EF" w:rsidRDefault="005B3505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 Таблички.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регулирования ДД. Транспортные светофоры. </w:t>
            </w:r>
          </w:p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Опознавательные знаки транспортных средств.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Места установки дорожных знаков.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 как способ регулирования дорожного движения. </w:t>
            </w:r>
          </w:p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разметки.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Горизонтальная разметка и ее назначение.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Вертикальная разметка и ее назначение.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светофора.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светофоров.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Сигналы автомобиля.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Проезд перекрестков.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Места перехода проезжей части. Правила движения пешеходов вдоль дорог.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через Ж/Д пути.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П/З: Правила перехода для каждого пешехода.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П/З: Движение учащихся по тротуарам и пешеходным переходам.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42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142"/>
        </w:trPr>
        <w:tc>
          <w:tcPr>
            <w:tcW w:w="500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32" w:type="dxa"/>
            <w:vMerge w:val="restart"/>
          </w:tcPr>
          <w:p w:rsidR="00F5430E" w:rsidRDefault="00F5430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№4: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Основы оказания первой медицинской доврачебной помощи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(8ч)</w:t>
            </w:r>
          </w:p>
        </w:tc>
        <w:tc>
          <w:tcPr>
            <w:tcW w:w="5023" w:type="dxa"/>
            <w:vAlign w:val="center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142"/>
        </w:trPr>
        <w:tc>
          <w:tcPr>
            <w:tcW w:w="500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32" w:type="dxa"/>
            <w:vMerge/>
          </w:tcPr>
          <w:p w:rsidR="00F5430E" w:rsidRDefault="00F5430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142"/>
        </w:trPr>
        <w:tc>
          <w:tcPr>
            <w:tcW w:w="500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32" w:type="dxa"/>
            <w:vMerge/>
          </w:tcPr>
          <w:p w:rsidR="00F5430E" w:rsidRDefault="00F5430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142"/>
        </w:trPr>
        <w:tc>
          <w:tcPr>
            <w:tcW w:w="500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2" w:type="dxa"/>
            <w:vMerge/>
          </w:tcPr>
          <w:p w:rsidR="00F5430E" w:rsidRDefault="00F5430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142"/>
        </w:trPr>
        <w:tc>
          <w:tcPr>
            <w:tcW w:w="500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32" w:type="dxa"/>
            <w:vMerge/>
          </w:tcPr>
          <w:p w:rsidR="00F5430E" w:rsidRDefault="00F5430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142"/>
        </w:trPr>
        <w:tc>
          <w:tcPr>
            <w:tcW w:w="500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32" w:type="dxa"/>
            <w:vMerge/>
          </w:tcPr>
          <w:p w:rsidR="00F5430E" w:rsidRDefault="00F5430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</w:p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142"/>
        </w:trPr>
        <w:tc>
          <w:tcPr>
            <w:tcW w:w="500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32" w:type="dxa"/>
            <w:vMerge/>
          </w:tcPr>
          <w:p w:rsidR="00F5430E" w:rsidRDefault="00F5430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Обморожение. Оказание первой помощи.</w:t>
            </w:r>
          </w:p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Сердечный приступ, первая помощь.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142"/>
        </w:trPr>
        <w:tc>
          <w:tcPr>
            <w:tcW w:w="500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32" w:type="dxa"/>
            <w:vMerge/>
          </w:tcPr>
          <w:p w:rsidR="00F5430E" w:rsidRDefault="00F5430E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пострадавшего, иммобилизация.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821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32" w:type="dxa"/>
            <w:vMerge w:val="restart"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F5430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Фигурное вождение велосипеда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(11ч)</w:t>
            </w: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256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256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803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077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547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530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547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274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530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530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32" w:type="dxa"/>
            <w:vMerge/>
          </w:tcPr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П/З: Движение </w:t>
            </w:r>
            <w:proofErr w:type="gramStart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End"/>
            <w:r w:rsidRPr="00F7720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проезжей части на велосипедах.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1351"/>
        </w:trPr>
        <w:tc>
          <w:tcPr>
            <w:tcW w:w="500" w:type="dxa"/>
          </w:tcPr>
          <w:p w:rsidR="001878EF" w:rsidRDefault="001878EF" w:rsidP="001878EF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32" w:type="dxa"/>
            <w:vMerge w:val="restart"/>
          </w:tcPr>
          <w:p w:rsidR="001878EF" w:rsidRDefault="001878EF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F5430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6: «</w:t>
            </w:r>
            <w:r w:rsidRPr="00F53D6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радиционно-массовые мероприятия»</w:t>
            </w:r>
          </w:p>
          <w:p w:rsidR="001878EF" w:rsidRPr="00F53D61" w:rsidRDefault="001878EF" w:rsidP="00F5430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  <w:p w:rsidR="001878EF" w:rsidRDefault="001878EF" w:rsidP="00F5430E">
            <w:pPr>
              <w:spacing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274"/>
        </w:trPr>
        <w:tc>
          <w:tcPr>
            <w:tcW w:w="500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32" w:type="dxa"/>
            <w:vMerge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276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878EF" w:rsidTr="00F5430E">
        <w:trPr>
          <w:trHeight w:val="274"/>
        </w:trPr>
        <w:tc>
          <w:tcPr>
            <w:tcW w:w="500" w:type="dxa"/>
          </w:tcPr>
          <w:p w:rsidR="001878EF" w:rsidRP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32" w:type="dxa"/>
            <w:vMerge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1878EF" w:rsidRPr="00F77203" w:rsidRDefault="001878EF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7203">
              <w:rPr>
                <w:rFonts w:ascii="Times New Roman" w:hAnsi="Times New Roman" w:cs="Times New Roman"/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1276" w:type="dxa"/>
          </w:tcPr>
          <w:p w:rsidR="001878EF" w:rsidRDefault="00CA31A1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EF" w:rsidRDefault="001878EF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5430E" w:rsidTr="00F5430E">
        <w:trPr>
          <w:trHeight w:val="274"/>
        </w:trPr>
        <w:tc>
          <w:tcPr>
            <w:tcW w:w="7655" w:type="dxa"/>
            <w:gridSpan w:val="3"/>
          </w:tcPr>
          <w:p w:rsidR="00F5430E" w:rsidRPr="00F77203" w:rsidRDefault="00F5430E" w:rsidP="0039727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34ч</w:t>
            </w:r>
          </w:p>
        </w:tc>
        <w:tc>
          <w:tcPr>
            <w:tcW w:w="1417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34ч</w:t>
            </w:r>
          </w:p>
        </w:tc>
        <w:tc>
          <w:tcPr>
            <w:tcW w:w="1134" w:type="dxa"/>
          </w:tcPr>
          <w:p w:rsidR="00F5430E" w:rsidRDefault="00F5430E" w:rsidP="005946C7">
            <w:pPr>
              <w:spacing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68часов</w:t>
            </w:r>
          </w:p>
        </w:tc>
      </w:tr>
    </w:tbl>
    <w:p w:rsidR="00A42B5B" w:rsidRPr="00F77203" w:rsidRDefault="00A42B5B" w:rsidP="005946C7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5946C7" w:rsidRPr="00F77203" w:rsidRDefault="005946C7" w:rsidP="005946C7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F77203">
        <w:rPr>
          <w:rFonts w:ascii="Times New Roman" w:eastAsia="Arial Unicode MS" w:hAnsi="Times New Roman" w:cs="Times New Roman"/>
          <w:i/>
          <w:sz w:val="24"/>
          <w:szCs w:val="24"/>
        </w:rPr>
        <w:t xml:space="preserve"> </w:t>
      </w:r>
    </w:p>
    <w:p w:rsidR="005946C7" w:rsidRDefault="005946C7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430E" w:rsidRDefault="00F5430E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46C7" w:rsidRDefault="005946C7" w:rsidP="00A62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64DE" w:rsidRDefault="002D64DE" w:rsidP="00430CF9">
      <w:pPr>
        <w:spacing w:after="0"/>
        <w:jc w:val="right"/>
      </w:pPr>
    </w:p>
    <w:sectPr w:rsidR="002D64DE" w:rsidSect="00A42B5B">
      <w:type w:val="nextColumn"/>
      <w:pgSz w:w="11906" w:h="16838"/>
      <w:pgMar w:top="73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7"/>
      </v:shape>
    </w:pict>
  </w:numPicBullet>
  <w:abstractNum w:abstractNumId="0">
    <w:nsid w:val="05DE4C47"/>
    <w:multiLevelType w:val="hybridMultilevel"/>
    <w:tmpl w:val="115A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E2307"/>
    <w:multiLevelType w:val="hybridMultilevel"/>
    <w:tmpl w:val="089CBF5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CD20AF"/>
    <w:multiLevelType w:val="hybridMultilevel"/>
    <w:tmpl w:val="2E0C03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AA4C10"/>
    <w:multiLevelType w:val="hybridMultilevel"/>
    <w:tmpl w:val="A6660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E4344E"/>
    <w:multiLevelType w:val="hybridMultilevel"/>
    <w:tmpl w:val="A1A4B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45E0841"/>
    <w:multiLevelType w:val="multilevel"/>
    <w:tmpl w:val="F58C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BB235F8"/>
    <w:multiLevelType w:val="hybridMultilevel"/>
    <w:tmpl w:val="3C1A1182"/>
    <w:lvl w:ilvl="0" w:tplc="D2B6491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Mangal" w:hAnsi="Mangal" w:cs="Mang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8236103"/>
    <w:multiLevelType w:val="multilevel"/>
    <w:tmpl w:val="7DB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C552E1"/>
    <w:multiLevelType w:val="hybridMultilevel"/>
    <w:tmpl w:val="4F92F002"/>
    <w:lvl w:ilvl="0" w:tplc="173A51E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AE904C6"/>
    <w:multiLevelType w:val="hybridMultilevel"/>
    <w:tmpl w:val="F606E924"/>
    <w:lvl w:ilvl="0" w:tplc="CB9477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8"/>
  </w:num>
  <w:num w:numId="5">
    <w:abstractNumId w:val="9"/>
  </w:num>
  <w:num w:numId="6">
    <w:abstractNumId w:val="10"/>
  </w:num>
  <w:num w:numId="7">
    <w:abstractNumId w:val="16"/>
  </w:num>
  <w:num w:numId="8">
    <w:abstractNumId w:val="17"/>
  </w:num>
  <w:num w:numId="9">
    <w:abstractNumId w:val="14"/>
  </w:num>
  <w:num w:numId="10">
    <w:abstractNumId w:val="4"/>
  </w:num>
  <w:num w:numId="11">
    <w:abstractNumId w:val="20"/>
  </w:num>
  <w:num w:numId="12">
    <w:abstractNumId w:val="19"/>
  </w:num>
  <w:num w:numId="13">
    <w:abstractNumId w:val="5"/>
  </w:num>
  <w:num w:numId="14">
    <w:abstractNumId w:val="7"/>
  </w:num>
  <w:num w:numId="15">
    <w:abstractNumId w:val="2"/>
  </w:num>
  <w:num w:numId="16">
    <w:abstractNumId w:val="12"/>
  </w:num>
  <w:num w:numId="17">
    <w:abstractNumId w:val="21"/>
  </w:num>
  <w:num w:numId="18">
    <w:abstractNumId w:val="8"/>
  </w:num>
  <w:num w:numId="19">
    <w:abstractNumId w:val="3"/>
  </w:num>
  <w:num w:numId="20">
    <w:abstractNumId w:val="0"/>
  </w:num>
  <w:num w:numId="21">
    <w:abstractNumId w:val="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30CF9"/>
    <w:rsid w:val="001878EF"/>
    <w:rsid w:val="00195601"/>
    <w:rsid w:val="0024701F"/>
    <w:rsid w:val="002905F2"/>
    <w:rsid w:val="00291E0B"/>
    <w:rsid w:val="002D64DE"/>
    <w:rsid w:val="003767FC"/>
    <w:rsid w:val="00397273"/>
    <w:rsid w:val="00422188"/>
    <w:rsid w:val="00430CF9"/>
    <w:rsid w:val="005946C7"/>
    <w:rsid w:val="005B3505"/>
    <w:rsid w:val="00621235"/>
    <w:rsid w:val="006A54C5"/>
    <w:rsid w:val="008473E4"/>
    <w:rsid w:val="008B7450"/>
    <w:rsid w:val="008E7140"/>
    <w:rsid w:val="00983154"/>
    <w:rsid w:val="00A1416F"/>
    <w:rsid w:val="00A37EBF"/>
    <w:rsid w:val="00A42B5B"/>
    <w:rsid w:val="00A628A2"/>
    <w:rsid w:val="00BB534C"/>
    <w:rsid w:val="00CA31A1"/>
    <w:rsid w:val="00D1118C"/>
    <w:rsid w:val="00E73C0E"/>
    <w:rsid w:val="00F5161E"/>
    <w:rsid w:val="00F5430E"/>
    <w:rsid w:val="00F77203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42F3A-F987-461F-B2F3-CC277C3A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30CF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BB5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46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C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6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E9B0D-51E3-471B-902A-61CB577C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3110</Words>
  <Characters>17731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Поескова</dc:creator>
  <cp:keywords/>
  <dc:description/>
  <cp:lastModifiedBy>Ильшат</cp:lastModifiedBy>
  <cp:revision>15</cp:revision>
  <cp:lastPrinted>2022-09-09T08:06:00Z</cp:lastPrinted>
  <dcterms:created xsi:type="dcterms:W3CDTF">2019-10-06T11:46:00Z</dcterms:created>
  <dcterms:modified xsi:type="dcterms:W3CDTF">2022-09-09T08:20:00Z</dcterms:modified>
</cp:coreProperties>
</file>